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69" w:rsidRDefault="00BA5269" w:rsidP="00BA5269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A5269" w:rsidRPr="000D2BAB" w:rsidRDefault="00BA5269" w:rsidP="000D2BAB">
      <w:pPr>
        <w:ind w:firstLine="720"/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:rsidR="00BA5269" w:rsidRDefault="00BA5269" w:rsidP="00BA526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</w:t>
      </w:r>
      <w:r w:rsidR="00487F1C">
        <w:rPr>
          <w:rFonts w:ascii="Times New Roman" w:hAnsi="Times New Roman"/>
          <w:lang w:val="sr-Cyrl-CS"/>
        </w:rPr>
        <w:t xml:space="preserve"> основу</w:t>
      </w:r>
      <w:r>
        <w:rPr>
          <w:rFonts w:ascii="Times New Roman" w:hAnsi="Times New Roman"/>
          <w:lang w:val="sr-Cyrl-CS"/>
        </w:rPr>
        <w:t xml:space="preserve">  </w:t>
      </w:r>
      <w:r w:rsidR="00AC406D">
        <w:rPr>
          <w:rFonts w:ascii="Times New Roman" w:hAnsi="Times New Roman"/>
          <w:lang w:val="sr-Cyrl-CS"/>
        </w:rPr>
        <w:t xml:space="preserve">члана </w:t>
      </w:r>
      <w:r w:rsidR="00CA0797">
        <w:rPr>
          <w:rFonts w:ascii="Times New Roman" w:hAnsi="Times New Roman"/>
          <w:lang w:val="sr-Cyrl-CS"/>
        </w:rPr>
        <w:t>39</w:t>
      </w:r>
      <w:r w:rsidR="00AC406D">
        <w:rPr>
          <w:rFonts w:ascii="Times New Roman" w:hAnsi="Times New Roman"/>
          <w:lang w:val="sr-Cyrl-CS"/>
        </w:rPr>
        <w:t xml:space="preserve">. Закона о </w:t>
      </w:r>
      <w:r w:rsidR="00CA0797">
        <w:rPr>
          <w:rFonts w:ascii="Times New Roman" w:hAnsi="Times New Roman"/>
          <w:lang w:val="sr-Cyrl-CS"/>
        </w:rPr>
        <w:t xml:space="preserve">равноправности полова </w:t>
      </w:r>
      <w:r w:rsidR="00AC406D">
        <w:rPr>
          <w:rFonts w:ascii="Times New Roman" w:hAnsi="Times New Roman"/>
          <w:lang w:val="sr-Cyrl-CS"/>
        </w:rPr>
        <w:t xml:space="preserve">(„Службени гласник РС“ број </w:t>
      </w:r>
      <w:r w:rsidR="00CA0797">
        <w:rPr>
          <w:rFonts w:ascii="Times New Roman" w:hAnsi="Times New Roman"/>
          <w:lang w:val="sr-Cyrl-CS"/>
        </w:rPr>
        <w:t>104</w:t>
      </w:r>
      <w:r w:rsidR="00AC406D">
        <w:rPr>
          <w:rFonts w:ascii="Times New Roman" w:hAnsi="Times New Roman"/>
          <w:lang w:val="sr-Cyrl-CS"/>
        </w:rPr>
        <w:t xml:space="preserve">/09), </w:t>
      </w:r>
      <w:r>
        <w:rPr>
          <w:rFonts w:ascii="Times New Roman" w:hAnsi="Times New Roman"/>
          <w:lang w:val="sr-Cyrl-CS"/>
        </w:rPr>
        <w:t xml:space="preserve">члана 32. Закона о локалној самоуправи („Службени гласник </w:t>
      </w:r>
      <w:r w:rsidR="00E56D34">
        <w:rPr>
          <w:rFonts w:ascii="Times New Roman" w:hAnsi="Times New Roman"/>
          <w:lang w:val="sr-Cyrl-CS"/>
        </w:rPr>
        <w:t>РС</w:t>
      </w:r>
      <w:r>
        <w:rPr>
          <w:rFonts w:ascii="Times New Roman" w:hAnsi="Times New Roman"/>
          <w:lang w:val="sr-Latn-CS"/>
        </w:rPr>
        <w:t>“</w:t>
      </w:r>
      <w:r w:rsidR="00CA0797">
        <w:rPr>
          <w:rFonts w:ascii="Times New Roman" w:hAnsi="Times New Roman"/>
          <w:lang w:val="sr-Cyrl-CS"/>
        </w:rPr>
        <w:t xml:space="preserve"> број 129/07</w:t>
      </w:r>
      <w:r w:rsidR="008E3489">
        <w:rPr>
          <w:rFonts w:ascii="Times New Roman" w:hAnsi="Times New Roman"/>
          <w:lang w:val="sr-Cyrl-CS"/>
        </w:rPr>
        <w:t>,</w:t>
      </w:r>
      <w:r w:rsidR="00CA0797">
        <w:rPr>
          <w:rFonts w:ascii="Times New Roman" w:hAnsi="Times New Roman"/>
          <w:lang w:val="sr-Cyrl-CS"/>
        </w:rPr>
        <w:t xml:space="preserve"> 83/14-</w:t>
      </w:r>
      <w:proofErr w:type="spellStart"/>
      <w:r w:rsidR="00CA0797">
        <w:rPr>
          <w:rFonts w:ascii="Times New Roman" w:hAnsi="Times New Roman"/>
          <w:lang w:val="sr-Cyrl-CS"/>
        </w:rPr>
        <w:t>др.закон</w:t>
      </w:r>
      <w:proofErr w:type="spellEnd"/>
      <w:r w:rsidR="00CA0797">
        <w:rPr>
          <w:rFonts w:ascii="Times New Roman" w:hAnsi="Times New Roman"/>
          <w:lang w:val="sr-Cyrl-CS"/>
        </w:rPr>
        <w:t>,</w:t>
      </w:r>
      <w:r w:rsidR="008E3489">
        <w:rPr>
          <w:rFonts w:ascii="Times New Roman" w:hAnsi="Times New Roman"/>
          <w:lang w:val="sr-Cyrl-CS"/>
        </w:rPr>
        <w:t xml:space="preserve"> </w:t>
      </w:r>
      <w:r w:rsidR="00CA0797">
        <w:rPr>
          <w:rFonts w:ascii="Times New Roman" w:hAnsi="Times New Roman"/>
          <w:lang w:val="sr-Cyrl-CS"/>
        </w:rPr>
        <w:t>101/</w:t>
      </w:r>
      <w:r>
        <w:rPr>
          <w:rFonts w:ascii="Times New Roman" w:hAnsi="Times New Roman"/>
          <w:lang w:val="sr-Cyrl-CS"/>
        </w:rPr>
        <w:t>16-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 w:rsidR="00CA0797">
        <w:rPr>
          <w:rFonts w:ascii="Times New Roman" w:hAnsi="Times New Roman"/>
          <w:lang w:val="sr-Cyrl-CS"/>
        </w:rPr>
        <w:t xml:space="preserve"> и 47/18</w:t>
      </w:r>
      <w:r>
        <w:rPr>
          <w:rFonts w:ascii="Times New Roman" w:hAnsi="Times New Roman"/>
          <w:lang w:val="sr-Cyrl-CS"/>
        </w:rPr>
        <w:t>) и члана 41. и 138. Статута општине Владичин Хан („Службени гла</w:t>
      </w:r>
      <w:r w:rsidR="00CA0797">
        <w:rPr>
          <w:rFonts w:ascii="Times New Roman" w:hAnsi="Times New Roman"/>
          <w:lang w:val="sr-Cyrl-CS"/>
        </w:rPr>
        <w:t>сник Пчињског округа“ број 21/08 и 8/</w:t>
      </w:r>
      <w:r>
        <w:rPr>
          <w:rFonts w:ascii="Times New Roman" w:hAnsi="Times New Roman"/>
          <w:lang w:val="sr-Cyrl-CS"/>
        </w:rPr>
        <w:t>09 и „Службени гла</w:t>
      </w:r>
      <w:r w:rsidR="00727CFE">
        <w:rPr>
          <w:rFonts w:ascii="Times New Roman" w:hAnsi="Times New Roman"/>
          <w:lang w:val="sr-Cyrl-CS"/>
        </w:rPr>
        <w:t>с</w:t>
      </w:r>
      <w:r w:rsidR="00545A5C">
        <w:rPr>
          <w:rFonts w:ascii="Times New Roman" w:hAnsi="Times New Roman"/>
          <w:lang w:val="sr-Cyrl-CS"/>
        </w:rPr>
        <w:t>ник Гр</w:t>
      </w:r>
      <w:r w:rsidR="00CA0797">
        <w:rPr>
          <w:rFonts w:ascii="Times New Roman" w:hAnsi="Times New Roman"/>
          <w:lang w:val="sr-Cyrl-CS"/>
        </w:rPr>
        <w:t>ада Врања“ број 11/</w:t>
      </w:r>
      <w:r w:rsidR="00545A5C">
        <w:rPr>
          <w:rFonts w:ascii="Times New Roman" w:hAnsi="Times New Roman"/>
          <w:lang w:val="sr-Cyrl-CS"/>
        </w:rPr>
        <w:t xml:space="preserve">13, </w:t>
      </w:r>
      <w:r w:rsidR="00CA0797">
        <w:rPr>
          <w:rFonts w:ascii="Times New Roman" w:hAnsi="Times New Roman"/>
          <w:lang w:val="sr-Cyrl-CS"/>
        </w:rPr>
        <w:t>5/</w:t>
      </w:r>
      <w:r>
        <w:rPr>
          <w:rFonts w:ascii="Times New Roman" w:hAnsi="Times New Roman"/>
          <w:lang w:val="sr-Cyrl-CS"/>
        </w:rPr>
        <w:t>17</w:t>
      </w:r>
      <w:r w:rsidR="00545A5C">
        <w:rPr>
          <w:rFonts w:ascii="Times New Roman" w:hAnsi="Times New Roman"/>
          <w:lang w:val="sr-Cyrl-CS"/>
        </w:rPr>
        <w:t xml:space="preserve"> и 14/17</w:t>
      </w:r>
      <w:r>
        <w:rPr>
          <w:rFonts w:ascii="Times New Roman" w:hAnsi="Times New Roman"/>
          <w:lang w:val="sr-Cyrl-CS"/>
        </w:rPr>
        <w:t>) и члана 128. Пословника („Службени гласник</w:t>
      </w:r>
      <w:r w:rsidR="00727CFE">
        <w:rPr>
          <w:rFonts w:ascii="Times New Roman" w:hAnsi="Times New Roman"/>
          <w:lang w:val="sr-Cyrl-CS"/>
        </w:rPr>
        <w:t xml:space="preserve"> града Врања“  број</w:t>
      </w:r>
      <w:r>
        <w:rPr>
          <w:rFonts w:ascii="Times New Roman" w:hAnsi="Times New Roman"/>
          <w:lang w:val="sr-Cyrl-CS"/>
        </w:rPr>
        <w:t xml:space="preserve"> 12/14-пречишћен текст</w:t>
      </w:r>
      <w:r w:rsidR="00727CFE">
        <w:rPr>
          <w:rFonts w:ascii="Times New Roman" w:hAnsi="Times New Roman"/>
          <w:lang w:val="sr-Cyrl-CS"/>
        </w:rPr>
        <w:t>, 2</w:t>
      </w:r>
      <w:r>
        <w:rPr>
          <w:rFonts w:ascii="Times New Roman" w:hAnsi="Times New Roman"/>
          <w:lang w:val="sr-Cyrl-CS"/>
        </w:rPr>
        <w:t>2/15</w:t>
      </w:r>
      <w:r w:rsidR="00855617">
        <w:rPr>
          <w:rFonts w:ascii="Times New Roman" w:hAnsi="Times New Roman"/>
          <w:lang w:val="sr-Cyrl-CS"/>
        </w:rPr>
        <w:t xml:space="preserve">, </w:t>
      </w:r>
      <w:r w:rsidR="00CA0797">
        <w:rPr>
          <w:rFonts w:ascii="Times New Roman" w:hAnsi="Times New Roman"/>
          <w:lang w:val="sr-Cyrl-CS"/>
        </w:rPr>
        <w:t>43/</w:t>
      </w:r>
      <w:r w:rsidR="00727CFE">
        <w:rPr>
          <w:rFonts w:ascii="Times New Roman" w:hAnsi="Times New Roman"/>
          <w:lang w:val="sr-Cyrl-CS"/>
        </w:rPr>
        <w:t>16</w:t>
      </w:r>
      <w:r w:rsidR="00CA0797">
        <w:rPr>
          <w:rFonts w:ascii="Times New Roman" w:hAnsi="Times New Roman"/>
          <w:lang w:val="sr-Cyrl-CS"/>
        </w:rPr>
        <w:t>, 17/17 и 11/18</w:t>
      </w:r>
      <w:r>
        <w:rPr>
          <w:rFonts w:ascii="Times New Roman" w:hAnsi="Times New Roman"/>
          <w:lang w:val="sr-Cyrl-CS"/>
        </w:rPr>
        <w:t xml:space="preserve">), Скупштина општине Владичин Хан на седници одржаној дана </w:t>
      </w:r>
      <w:r w:rsidR="008E3489">
        <w:rPr>
          <w:rFonts w:ascii="Times New Roman" w:hAnsi="Times New Roman"/>
          <w:lang w:val="sr-Cyrl-CS"/>
        </w:rPr>
        <w:t>16.09.2018</w:t>
      </w:r>
      <w:r>
        <w:rPr>
          <w:rFonts w:ascii="Times New Roman" w:hAnsi="Times New Roman"/>
          <w:lang w:val="sr-Latn-CS"/>
        </w:rPr>
        <w:t>.</w:t>
      </w:r>
      <w:r>
        <w:rPr>
          <w:rFonts w:ascii="Times New Roman" w:hAnsi="Times New Roman"/>
          <w:lang w:val="sr-Cyrl-CS"/>
        </w:rPr>
        <w:t xml:space="preserve"> године, донела је </w:t>
      </w:r>
    </w:p>
    <w:p w:rsidR="00BA5269" w:rsidRDefault="00BA5269" w:rsidP="00BA5269">
      <w:pPr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rPr>
          <w:rFonts w:ascii="Times New Roman" w:hAnsi="Times New Roman"/>
          <w:lang w:val="sr-Cyrl-CS"/>
        </w:rPr>
      </w:pPr>
    </w:p>
    <w:p w:rsidR="00BA5269" w:rsidRDefault="00BA5269" w:rsidP="00BA5269">
      <w:pPr>
        <w:rPr>
          <w:rFonts w:ascii="Times New Roman" w:hAnsi="Times New Roman"/>
          <w:lang w:val="sr-Cyrl-CS"/>
        </w:rPr>
      </w:pP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</w:p>
    <w:p w:rsidR="00BA5269" w:rsidRDefault="00257FBA" w:rsidP="00BA526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Доноси се </w:t>
      </w:r>
      <w:proofErr w:type="spellStart"/>
      <w:r>
        <w:rPr>
          <w:rFonts w:ascii="Times New Roman" w:hAnsi="Times New Roman"/>
          <w:lang w:val="sr-Cyrl-CS"/>
        </w:rPr>
        <w:t>Локалн</w:t>
      </w:r>
      <w:proofErr w:type="spellEnd"/>
      <w:r>
        <w:rPr>
          <w:rFonts w:ascii="Times New Roman" w:hAnsi="Times New Roman"/>
          <w:lang w:val="sr-Latn-CS"/>
        </w:rPr>
        <w:t>и</w:t>
      </w:r>
      <w:r w:rsidR="00545A5C">
        <w:rPr>
          <w:rFonts w:ascii="Times New Roman" w:hAnsi="Times New Roman"/>
          <w:lang w:val="sr-Cyrl-CS"/>
        </w:rPr>
        <w:t xml:space="preserve"> </w:t>
      </w:r>
      <w:r w:rsidR="00CA0797">
        <w:rPr>
          <w:rFonts w:ascii="Times New Roman" w:hAnsi="Times New Roman"/>
          <w:lang w:val="sr-Cyrl-CS"/>
        </w:rPr>
        <w:t>акциони</w:t>
      </w:r>
      <w:r w:rsidR="00545A5C">
        <w:rPr>
          <w:rFonts w:ascii="Times New Roman" w:hAnsi="Times New Roman"/>
          <w:lang w:val="sr-Cyrl-CS"/>
        </w:rPr>
        <w:t xml:space="preserve"> </w:t>
      </w:r>
      <w:r w:rsidR="00A6506E">
        <w:rPr>
          <w:rFonts w:ascii="Times New Roman" w:hAnsi="Times New Roman"/>
          <w:lang w:val="sr-Cyrl-CS"/>
        </w:rPr>
        <w:t>план</w:t>
      </w:r>
      <w:r w:rsidR="00A6506E">
        <w:rPr>
          <w:rFonts w:ascii="Times New Roman" w:hAnsi="Times New Roman"/>
        </w:rPr>
        <w:t xml:space="preserve"> </w:t>
      </w:r>
      <w:r w:rsidR="00CA0797">
        <w:rPr>
          <w:rFonts w:ascii="Times New Roman" w:hAnsi="Times New Roman"/>
          <w:lang w:val="sr-Cyrl-CS"/>
        </w:rPr>
        <w:t>за родну равно</w:t>
      </w:r>
      <w:r w:rsidR="00C44D2F">
        <w:rPr>
          <w:rFonts w:ascii="Times New Roman" w:hAnsi="Times New Roman"/>
          <w:lang w:val="sr-Cyrl-CS"/>
        </w:rPr>
        <w:t>п</w:t>
      </w:r>
      <w:r w:rsidR="00CA0797">
        <w:rPr>
          <w:rFonts w:ascii="Times New Roman" w:hAnsi="Times New Roman"/>
          <w:lang w:val="sr-Cyrl-CS"/>
        </w:rPr>
        <w:t>равност</w:t>
      </w:r>
      <w:r w:rsidR="00545A5C">
        <w:rPr>
          <w:rFonts w:ascii="Times New Roman" w:hAnsi="Times New Roman"/>
          <w:lang w:val="sr-Cyrl-CS"/>
        </w:rPr>
        <w:t xml:space="preserve"> Општин</w:t>
      </w:r>
      <w:r w:rsidR="00CA0797">
        <w:rPr>
          <w:rFonts w:ascii="Times New Roman" w:hAnsi="Times New Roman"/>
          <w:lang w:val="sr-Cyrl-CS"/>
        </w:rPr>
        <w:t>е</w:t>
      </w:r>
      <w:r w:rsidR="00545A5C">
        <w:rPr>
          <w:rFonts w:ascii="Times New Roman" w:hAnsi="Times New Roman"/>
          <w:lang w:val="sr-Cyrl-CS"/>
        </w:rPr>
        <w:t xml:space="preserve"> Владичин</w:t>
      </w:r>
      <w:r w:rsidR="00E36E62">
        <w:rPr>
          <w:rFonts w:ascii="Times New Roman" w:hAnsi="Times New Roman"/>
          <w:lang w:val="sr-Cyrl-CS"/>
        </w:rPr>
        <w:t xml:space="preserve"> Хан </w:t>
      </w:r>
      <w:r w:rsidR="00CA0797">
        <w:rPr>
          <w:rFonts w:ascii="Times New Roman" w:hAnsi="Times New Roman"/>
          <w:lang w:val="sr-Cyrl-CS"/>
        </w:rPr>
        <w:t>з</w:t>
      </w:r>
      <w:r w:rsidR="00E36E62">
        <w:rPr>
          <w:rFonts w:ascii="Times New Roman" w:hAnsi="Times New Roman"/>
          <w:lang w:val="sr-Cyrl-CS"/>
        </w:rPr>
        <w:t>а 201</w:t>
      </w:r>
      <w:r w:rsidR="00CA0797">
        <w:rPr>
          <w:rFonts w:ascii="Times New Roman" w:hAnsi="Times New Roman"/>
          <w:lang w:val="sr-Cyrl-CS"/>
        </w:rPr>
        <w:t>8</w:t>
      </w:r>
      <w:r w:rsidR="00E36E62">
        <w:rPr>
          <w:rFonts w:ascii="Times New Roman" w:hAnsi="Times New Roman"/>
          <w:lang w:val="sr-Cyrl-CS"/>
        </w:rPr>
        <w:t>-202</w:t>
      </w:r>
      <w:r w:rsidR="00CA0797">
        <w:rPr>
          <w:rFonts w:ascii="Times New Roman" w:hAnsi="Times New Roman"/>
          <w:lang w:val="sr-Cyrl-CS"/>
        </w:rPr>
        <w:t>0</w:t>
      </w:r>
      <w:r w:rsidR="00545A5C">
        <w:rPr>
          <w:rFonts w:ascii="Times New Roman" w:hAnsi="Times New Roman"/>
          <w:lang w:val="sr-Cyrl-CS"/>
        </w:rPr>
        <w:t>.</w:t>
      </w:r>
      <w:r w:rsidR="00CA0797">
        <w:rPr>
          <w:rFonts w:ascii="Times New Roman" w:hAnsi="Times New Roman"/>
          <w:lang w:val="sr-Cyrl-CS"/>
        </w:rPr>
        <w:t xml:space="preserve"> године</w:t>
      </w:r>
    </w:p>
    <w:p w:rsidR="00BA5269" w:rsidRDefault="00BA5269" w:rsidP="00BA5269">
      <w:pPr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BA5269" w:rsidRDefault="00BA5269" w:rsidP="00BA5269">
      <w:pPr>
        <w:jc w:val="both"/>
        <w:rPr>
          <w:rFonts w:ascii="Times New Roman" w:hAnsi="Times New Roman"/>
          <w:lang w:val="sr-Cyrl-CS"/>
        </w:rPr>
      </w:pPr>
    </w:p>
    <w:p w:rsidR="00BA5269" w:rsidRDefault="00566E9F" w:rsidP="00BA526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Закључак објавити у „</w:t>
      </w:r>
      <w:r w:rsidR="00BA5269">
        <w:rPr>
          <w:rFonts w:ascii="Times New Roman" w:hAnsi="Times New Roman"/>
          <w:lang w:val="sr-Cyrl-CS"/>
        </w:rPr>
        <w:t>Службеном гласнику Града Врања“.</w:t>
      </w:r>
    </w:p>
    <w:p w:rsidR="00BA5269" w:rsidRDefault="00BA5269" w:rsidP="00BA5269">
      <w:pPr>
        <w:ind w:firstLine="720"/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ind w:firstLine="720"/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BA5269" w:rsidRPr="008E3489" w:rsidRDefault="00BA5269" w:rsidP="00BA5269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8E3489" w:rsidRPr="008E3489">
        <w:rPr>
          <w:rFonts w:ascii="Times New Roman" w:hAnsi="Times New Roman"/>
          <w:b/>
          <w:bCs/>
          <w:lang w:val="sr-Cyrl-CS"/>
        </w:rPr>
        <w:t>06-131/</w:t>
      </w:r>
      <w:r w:rsidR="008E3489">
        <w:rPr>
          <w:rFonts w:ascii="Times New Roman" w:hAnsi="Times New Roman"/>
          <w:b/>
          <w:bCs/>
          <w:lang w:val="sr-Cyrl-CS"/>
        </w:rPr>
        <w:t>9</w:t>
      </w:r>
      <w:r w:rsidR="008E3489" w:rsidRPr="008E3489">
        <w:rPr>
          <w:rFonts w:ascii="Times New Roman" w:hAnsi="Times New Roman"/>
          <w:b/>
          <w:bCs/>
          <w:lang w:val="sr-Cyrl-CS"/>
        </w:rPr>
        <w:t>/18-I</w:t>
      </w: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ПРЕДСЕДНИЦА, </w:t>
      </w:r>
    </w:p>
    <w:p w:rsidR="00BA5269" w:rsidRPr="009D6016" w:rsidRDefault="00BA5269" w:rsidP="00BA5269">
      <w:pPr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Данијела Поповић</w:t>
      </w:r>
    </w:p>
    <w:p w:rsidR="00BA5269" w:rsidRDefault="00BA5269" w:rsidP="00BA5269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</w:p>
    <w:p w:rsidR="00BA5269" w:rsidRDefault="00BA5269" w:rsidP="00BA5269">
      <w:pPr>
        <w:tabs>
          <w:tab w:val="left" w:pos="7035"/>
        </w:tabs>
        <w:jc w:val="both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</w:p>
    <w:p w:rsidR="00BA5269" w:rsidRPr="00FE3C27" w:rsidRDefault="00BA5269" w:rsidP="00BA5269">
      <w:pPr>
        <w:rPr>
          <w:rFonts w:ascii="Times New Roman" w:hAnsi="Times New Roman"/>
          <w:lang w:val="sr-Cyrl-CS"/>
        </w:rPr>
      </w:pPr>
    </w:p>
    <w:p w:rsidR="00BA5269" w:rsidRPr="00FE3C27" w:rsidRDefault="00BA5269" w:rsidP="00BA5269">
      <w:pPr>
        <w:rPr>
          <w:rFonts w:ascii="Times New Roman" w:hAnsi="Times New Roman"/>
          <w:lang w:val="sr-Cyrl-CS"/>
        </w:rPr>
      </w:pPr>
    </w:p>
    <w:p w:rsidR="00BA5269" w:rsidRPr="00FE3C27" w:rsidRDefault="00BA5269" w:rsidP="00BA5269">
      <w:pPr>
        <w:rPr>
          <w:rFonts w:ascii="Times New Roman" w:hAnsi="Times New Roman"/>
          <w:lang w:val="sr-Cyrl-CS"/>
        </w:rPr>
      </w:pPr>
    </w:p>
    <w:p w:rsidR="00BA5269" w:rsidRPr="00FE3C27" w:rsidRDefault="00BA5269" w:rsidP="00BA5269">
      <w:pPr>
        <w:rPr>
          <w:rFonts w:ascii="Times New Roman" w:hAnsi="Times New Roman"/>
          <w:lang w:val="sr-Cyrl-CS"/>
        </w:rPr>
      </w:pPr>
    </w:p>
    <w:p w:rsidR="00BA5269" w:rsidRDefault="00BA5269" w:rsidP="00BA5269">
      <w:pPr>
        <w:rPr>
          <w:rFonts w:ascii="Times New Roman" w:hAnsi="Times New Roman"/>
          <w:lang w:val="sr-Cyrl-CS"/>
        </w:rPr>
      </w:pPr>
    </w:p>
    <w:p w:rsidR="00BA5269" w:rsidRDefault="00BA5269" w:rsidP="00BA5269">
      <w:pPr>
        <w:tabs>
          <w:tab w:val="left" w:pos="2160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B664F0" w:rsidRDefault="00B664F0">
      <w:pPr>
        <w:rPr>
          <w:lang w:val="sr-Cyrl-CS"/>
        </w:rPr>
      </w:pPr>
    </w:p>
    <w:p w:rsidR="00EA1EA0" w:rsidRDefault="00EA1EA0" w:rsidP="00EA1EA0">
      <w:pPr>
        <w:rPr>
          <w:b/>
          <w:lang w:val="sr-Cyrl-CS"/>
        </w:rPr>
      </w:pPr>
      <w:r w:rsidRPr="007D1DEF">
        <w:rPr>
          <w:b/>
        </w:rPr>
        <w:t xml:space="preserve">                                                                      </w:t>
      </w:r>
    </w:p>
    <w:p w:rsidR="00EA1EA0" w:rsidRDefault="00EA1EA0" w:rsidP="00EA1EA0">
      <w:pPr>
        <w:rPr>
          <w:b/>
          <w:lang w:val="sr-Cyrl-CS"/>
        </w:rPr>
      </w:pPr>
    </w:p>
    <w:sectPr w:rsidR="00EA1EA0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A5269"/>
    <w:rsid w:val="000D2BAB"/>
    <w:rsid w:val="00185FB2"/>
    <w:rsid w:val="001A5BAA"/>
    <w:rsid w:val="001C618E"/>
    <w:rsid w:val="00257FBA"/>
    <w:rsid w:val="003B6879"/>
    <w:rsid w:val="00487F1C"/>
    <w:rsid w:val="004A0B41"/>
    <w:rsid w:val="004B56E6"/>
    <w:rsid w:val="00516C7D"/>
    <w:rsid w:val="00545A5C"/>
    <w:rsid w:val="00566E9F"/>
    <w:rsid w:val="00690056"/>
    <w:rsid w:val="00727CFE"/>
    <w:rsid w:val="007D6257"/>
    <w:rsid w:val="00855617"/>
    <w:rsid w:val="008E3489"/>
    <w:rsid w:val="009C66AF"/>
    <w:rsid w:val="00A425CD"/>
    <w:rsid w:val="00A56ED6"/>
    <w:rsid w:val="00A6506E"/>
    <w:rsid w:val="00AC406D"/>
    <w:rsid w:val="00AE3AF5"/>
    <w:rsid w:val="00B664F0"/>
    <w:rsid w:val="00BA5269"/>
    <w:rsid w:val="00C44D2F"/>
    <w:rsid w:val="00CA0797"/>
    <w:rsid w:val="00D62E72"/>
    <w:rsid w:val="00D771D8"/>
    <w:rsid w:val="00E1017F"/>
    <w:rsid w:val="00E36E62"/>
    <w:rsid w:val="00E56D34"/>
    <w:rsid w:val="00EA1EA0"/>
    <w:rsid w:val="00F4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6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Admin</cp:lastModifiedBy>
  <cp:revision>21</cp:revision>
  <cp:lastPrinted>2018-09-10T14:01:00Z</cp:lastPrinted>
  <dcterms:created xsi:type="dcterms:W3CDTF">2017-06-21T06:28:00Z</dcterms:created>
  <dcterms:modified xsi:type="dcterms:W3CDTF">2018-09-17T08:31:00Z</dcterms:modified>
</cp:coreProperties>
</file>